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a090ea5ada48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BÅSEN INVEST AS</w:t>
      </w:r>
    </w:p>
    <w:sectPr>
      <w:headerReference xmlns:r="http://schemas.openxmlformats.org/officeDocument/2006/relationships" w:type="default" r:id="Rc1230b6fbac945a8"/>
      <w:footerReference xmlns:r="http://schemas.openxmlformats.org/officeDocument/2006/relationships" w:type="default" r:id="R83bf3c192f3a40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BÅSEN INVEST AS   ·   Org.nr 989 170 945   ·   Storgata 41   ·   4307 SANDNES   ·   helge@garstad.no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230b6fbac945a8" /><Relationship Type="http://schemas.openxmlformats.org/officeDocument/2006/relationships/footer" Target="/word/footer1.xml" Id="R83bf3c192f3a4093" /></Relationships>
</file>