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c3cf8b1da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VASDALEN INVEST AS, org.nr 989 168 428,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e0062b8ca15b4159"/>
      <w:footerReference xmlns:r="http://schemas.openxmlformats.org/officeDocument/2006/relationships" w:type="default" r:id="R6db4ca9261b3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62b8ca15b4159" /><Relationship Type="http://schemas.openxmlformats.org/officeDocument/2006/relationships/footer" Target="/word/footer1.xml" Id="R6db4ca9261b3481a" /></Relationships>
</file>