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7e3f74880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AGH AS.</w:t>
      </w:r>
    </w:p>
    <w:sectPr>
      <w:headerReference xmlns:r="http://schemas.openxmlformats.org/officeDocument/2006/relationships" w:type="default" r:id="R6bff1f23af1546cf"/>
      <w:footerReference xmlns:r="http://schemas.openxmlformats.org/officeDocument/2006/relationships" w:type="default" r:id="R346d7b6e6c2f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f1f23af1546cf" /><Relationship Type="http://schemas.openxmlformats.org/officeDocument/2006/relationships/footer" Target="/word/footer1.xml" Id="R346d7b6e6c2f4575" /></Relationships>
</file>