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beb3cebdeb443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HUNDSTAD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Bodø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Bodø, 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HUNDSTAD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301095152054d54"/>
      <w:footerReference xmlns:r="http://schemas.openxmlformats.org/officeDocument/2006/relationships" w:type="default" r:id="R896a64a85da84ed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1095152054d54" /><Relationship Type="http://schemas.openxmlformats.org/officeDocument/2006/relationships/footer" Target="/word/footer1.xml" Id="R896a64a85da84edb" /></Relationships>
</file>