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05734ba03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 NILSEN INVEST AS</w:t>
      </w:r>
    </w:p>
    <w:sectPr>
      <w:headerReference xmlns:r="http://schemas.openxmlformats.org/officeDocument/2006/relationships" w:type="default" r:id="Rde771b924e9742ec"/>
      <w:footerReference xmlns:r="http://schemas.openxmlformats.org/officeDocument/2006/relationships" w:type="default" r:id="R22706b0c22dd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NILSEN INVEST AS   ·   Org.nr 989 142 399   ·   Nerskogbakken 16   ·   9517 ALTA   ·   haakon@fagtrykkalta.no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71b924e9742ec" /><Relationship Type="http://schemas.openxmlformats.org/officeDocument/2006/relationships/footer" Target="/word/footer1.xml" Id="R22706b0c22dd4f5f" /></Relationships>
</file>