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339da67d0f4b4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NOTE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Molde,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NOTE AS</w:t>
      </w:r>
    </w:p>
    <w:sectPr>
      <w:headerReference xmlns:r="http://schemas.openxmlformats.org/officeDocument/2006/relationships" w:type="default" r:id="R0fbc9f99136f49fb"/>
      <w:footerReference xmlns:r="http://schemas.openxmlformats.org/officeDocument/2006/relationships" w:type="default" r:id="R594d92be3b1746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NOTE AS   ·   Org.nr 989 128 396   ·   c/o Norsk Mineral AS, Eikremsvingen 9   ·   6422 MOLDE   ·   Tlf. 71 21 97 00   ·   anne.tone.steinsvik@nomin.no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fbc9f99136f49fb" /><Relationship Type="http://schemas.openxmlformats.org/officeDocument/2006/relationships/footer" Target="/word/footer1.xml" Id="R594d92be3b1746d0" /></Relationships>
</file>