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2c366a5a1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2cee7646f42f8"/>
      <w:footerReference xmlns:r="http://schemas.openxmlformats.org/officeDocument/2006/relationships" w:type="default" r:id="R0506d12e2ac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2cee7646f42f8" /><Relationship Type="http://schemas.openxmlformats.org/officeDocument/2006/relationships/footer" Target="/word/footer1.xml" Id="R0506d12e2ac54ee1" /></Relationships>
</file>