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95d9da4f24b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OJAF AS</w:t>
      </w:r>
    </w:p>
    <w:sectPr>
      <w:headerReference xmlns:r="http://schemas.openxmlformats.org/officeDocument/2006/relationships" w:type="default" r:id="Rea0219cd738144d7"/>
      <w:footerReference xmlns:r="http://schemas.openxmlformats.org/officeDocument/2006/relationships" w:type="default" r:id="R6a1703acfd16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OJAF AS   ·   Org.nr 989 092 073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OJAF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219cd738144d7" /><Relationship Type="http://schemas.openxmlformats.org/officeDocument/2006/relationships/footer" Target="/word/footer1.xml" Id="R6a1703acfd164ab4" /></Relationships>
</file>