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d39a170aa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STAVSENG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Dønna,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9fd3a2ef16c74fc5"/>
      <w:footerReference xmlns:r="http://schemas.openxmlformats.org/officeDocument/2006/relationships" w:type="default" r:id="Rde0928c2940c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3a2ef16c74fc5" /><Relationship Type="http://schemas.openxmlformats.org/officeDocument/2006/relationships/footer" Target="/word/footer1.xml" Id="Rde0928c2940c4fb9" /></Relationships>
</file>