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ba485d0344f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c2793b3e8f054c61"/>
      <w:footerReference xmlns:r="http://schemas.openxmlformats.org/officeDocument/2006/relationships" w:type="default" r:id="R5081fad29d50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93b3e8f054c61" /><Relationship Type="http://schemas.openxmlformats.org/officeDocument/2006/relationships/footer" Target="/word/footer1.xml" Id="R5081fad29d5046c6" /></Relationships>
</file>