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c66091aaf34c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6b05d63ad94a88"/>
      <w:footerReference xmlns:r="http://schemas.openxmlformats.org/officeDocument/2006/relationships" w:type="default" r:id="R9b6a443872e148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 HOLDING AS   ·   Org.nr 989 057 480   ·   Landstøvegen 9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6b05d63ad94a88" /><Relationship Type="http://schemas.openxmlformats.org/officeDocument/2006/relationships/footer" Target="/word/footer1.xml" Id="R9b6a443872e14811" /></Relationships>
</file>