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c39442e7d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50e7c47a348d1"/>
      <w:footerReference xmlns:r="http://schemas.openxmlformats.org/officeDocument/2006/relationships" w:type="default" r:id="Rb8c0a211c316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STAVSMARK AS   ·   Org.nr 989 052 624   ·   Virikveien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50e7c47a348d1" /><Relationship Type="http://schemas.openxmlformats.org/officeDocument/2006/relationships/footer" Target="/word/footer1.xml" Id="Rb8c0a211c31647dc" /></Relationships>
</file>