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4fa5c9237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Heradsbygd,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BOKPARKEN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BOKPARKEN AS</w:t>
      </w:r>
    </w:p>
    <w:sectPr>
      <w:headerReference xmlns:r="http://schemas.openxmlformats.org/officeDocument/2006/relationships" w:type="default" r:id="R0eff592e6b994794"/>
      <w:footerReference xmlns:r="http://schemas.openxmlformats.org/officeDocument/2006/relationships" w:type="default" r:id="Re49543aeea3e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BOKPARKEN AS   ·   Org.nr 989 048 937   ·   v/Solveig Skjæret   ·   2415 HERADSBYGD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f592e6b994794" /><Relationship Type="http://schemas.openxmlformats.org/officeDocument/2006/relationships/footer" Target="/word/footer1.xml" Id="Re49543aeea3e43a2" /></Relationships>
</file>