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2af05519b247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 GROUP AS</w:t>
      </w:r>
    </w:p>
    <w:sectPr>
      <w:headerReference xmlns:r="http://schemas.openxmlformats.org/officeDocument/2006/relationships" w:type="default" r:id="Rb05ab0a6d9fa40e4"/>
      <w:footerReference xmlns:r="http://schemas.openxmlformats.org/officeDocument/2006/relationships" w:type="default" r:id="Rdb2683b7a6cf4d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 GROUP AS   ·   Org.nr 989 032 313   ·   Økernveien 184A   ·   0580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5ab0a6d9fa40e4" /><Relationship Type="http://schemas.openxmlformats.org/officeDocument/2006/relationships/footer" Target="/word/footer1.xml" Id="Rdb2683b7a6cf4d01" /></Relationships>
</file>