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0118fa2ed43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GROUP AS</w:t>
      </w:r>
    </w:p>
    <w:sectPr>
      <w:headerReference xmlns:r="http://schemas.openxmlformats.org/officeDocument/2006/relationships" w:type="default" r:id="Rf1a4acb280004bf5"/>
      <w:footerReference xmlns:r="http://schemas.openxmlformats.org/officeDocument/2006/relationships" w:type="default" r:id="R24477685e1084d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GROUP AS   ·   Org.nr 989 032 313   ·   Økernveien 184A   ·   0580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4acb280004bf5" /><Relationship Type="http://schemas.openxmlformats.org/officeDocument/2006/relationships/footer" Target="/word/footer1.xml" Id="R24477685e1084d9a" /></Relationships>
</file>