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65ba262d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6218be2c30694e47"/>
      <w:footerReference xmlns:r="http://schemas.openxmlformats.org/officeDocument/2006/relationships" w:type="default" r:id="R36062b161ed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8be2c30694e47" /><Relationship Type="http://schemas.openxmlformats.org/officeDocument/2006/relationships/footer" Target="/word/footer1.xml" Id="R36062b161ed24293" /></Relationships>
</file>