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096aae23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 AS</w:t>
      </w:r>
    </w:p>
    <w:sectPr>
      <w:headerReference xmlns:r="http://schemas.openxmlformats.org/officeDocument/2006/relationships" w:type="default" r:id="R607f7a980f5340be"/>
      <w:footerReference xmlns:r="http://schemas.openxmlformats.org/officeDocument/2006/relationships" w:type="default" r:id="R5345c6cc6521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f7a980f5340be" /><Relationship Type="http://schemas.openxmlformats.org/officeDocument/2006/relationships/footer" Target="/word/footer1.xml" Id="R5345c6cc65214189" /></Relationships>
</file>