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988fe92b7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a7cdb130b7ed4236"/>
      <w:footerReference xmlns:r="http://schemas.openxmlformats.org/officeDocument/2006/relationships" w:type="default" r:id="Red01b63ecb98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db130b7ed4236" /><Relationship Type="http://schemas.openxmlformats.org/officeDocument/2006/relationships/footer" Target="/word/footer1.xml" Id="Red01b63ecb984994" /></Relationships>
</file>