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d5bc21693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3285e95694aa5"/>
      <w:footerReference xmlns:r="http://schemas.openxmlformats.org/officeDocument/2006/relationships" w:type="default" r:id="Re3947b952f33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MILA AS   ·   Org.nr 989 014 854   ·   Kongegaten 2A   ·   3111 TØNSBERG   ·   mikkel.lauritzen@milaas.no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3285e95694aa5" /><Relationship Type="http://schemas.openxmlformats.org/officeDocument/2006/relationships/footer" Target="/word/footer1.xml" Id="Re3947b952f33488f" /></Relationships>
</file>