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abc51a397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TOSTERUD HOLDING AS, org.nr 989 011 626,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b57134968f6449e8"/>
      <w:footerReference xmlns:r="http://schemas.openxmlformats.org/officeDocument/2006/relationships" w:type="default" r:id="Rbde4ed7ae1c8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134968f6449e8" /><Relationship Type="http://schemas.openxmlformats.org/officeDocument/2006/relationships/footer" Target="/word/footer1.xml" Id="Rbde4ed7ae1c8494e" /></Relationships>
</file>