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310c833be4c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 HOLDING AS</w:t>
      </w:r>
    </w:p>
    <w:sectPr>
      <w:headerReference xmlns:r="http://schemas.openxmlformats.org/officeDocument/2006/relationships" w:type="default" r:id="R13b0d0d834494808"/>
      <w:footerReference xmlns:r="http://schemas.openxmlformats.org/officeDocument/2006/relationships" w:type="default" r:id="R1df0a6b1885f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 HOLDING AS   ·   Org.nr 989 008 978   ·   Ole Eknæs vei 78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0d0d834494808" /><Relationship Type="http://schemas.openxmlformats.org/officeDocument/2006/relationships/footer" Target="/word/footer1.xml" Id="R1df0a6b1885f4dd8" /></Relationships>
</file>