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168811e1545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fcbf5f42d64baa"/>
      <w:footerReference xmlns:r="http://schemas.openxmlformats.org/officeDocument/2006/relationships" w:type="default" r:id="R0dd2c2637ce7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 HOLDING AS   ·   Org.nr 989 008 978   ·   Ole Eknæs vei 78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cbf5f42d64baa" /><Relationship Type="http://schemas.openxmlformats.org/officeDocument/2006/relationships/footer" Target="/word/footer1.xml" Id="R0dd2c2637ce74b11" /></Relationships>
</file>