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661a2a77449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155ac4bbcba54037"/>
      <w:footerReference xmlns:r="http://schemas.openxmlformats.org/officeDocument/2006/relationships" w:type="default" r:id="Rd59b636b4849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ac4bbcba54037" /><Relationship Type="http://schemas.openxmlformats.org/officeDocument/2006/relationships/footer" Target="/word/footer1.xml" Id="Rd59b636b4849421e" /></Relationships>
</file>