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0c4d9f789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283958f7b7fd4314"/>
      <w:footerReference xmlns:r="http://schemas.openxmlformats.org/officeDocument/2006/relationships" w:type="default" r:id="Rc1a89cccb0e3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958f7b7fd4314" /><Relationship Type="http://schemas.openxmlformats.org/officeDocument/2006/relationships/footer" Target="/word/footer1.xml" Id="Rc1a89cccb0e348f8" /></Relationships>
</file>