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5edf1001a947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b2a9b674a449e1"/>
      <w:footerReference xmlns:r="http://schemas.openxmlformats.org/officeDocument/2006/relationships" w:type="default" r:id="R337212328ab840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ANDA AS   ·   Org.nr 988 973 017   ·   Sverres gate 1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b2a9b674a449e1" /><Relationship Type="http://schemas.openxmlformats.org/officeDocument/2006/relationships/footer" Target="/word/footer1.xml" Id="R337212328ab8405a" /></Relationships>
</file>