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5ac892ea3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d26b52f2da124f1b"/>
      <w:footerReference xmlns:r="http://schemas.openxmlformats.org/officeDocument/2006/relationships" w:type="default" r:id="R3b403df7307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b52f2da124f1b" /><Relationship Type="http://schemas.openxmlformats.org/officeDocument/2006/relationships/footer" Target="/word/footer1.xml" Id="R3b403df73079495e" /></Relationships>
</file>