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310b1554b41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Flateby,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ENEBAKK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ENEBAKK HOLDING AS</w:t>
      </w:r>
    </w:p>
    <w:sectPr>
      <w:headerReference xmlns:r="http://schemas.openxmlformats.org/officeDocument/2006/relationships" w:type="default" r:id="R1f386432ea7841a4"/>
      <w:footerReference xmlns:r="http://schemas.openxmlformats.org/officeDocument/2006/relationships" w:type="default" r:id="Rb6a0ed24de7a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ENEBAKK HOLDING AS   ·   Org.nr 988 966 029   ·   Flatebysenteret   ·   1911 FLATEBY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ENEBAKK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386432ea7841a4" /><Relationship Type="http://schemas.openxmlformats.org/officeDocument/2006/relationships/footer" Target="/word/footer1.xml" Id="Rb6a0ed24de7a429b" /></Relationships>
</file>