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0c6ef40d5844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VALEMO AS</w:t>
      </w:r>
    </w:p>
    <w:sectPr>
      <w:headerReference xmlns:r="http://schemas.openxmlformats.org/officeDocument/2006/relationships" w:type="default" r:id="R102c8ecf03c04614"/>
      <w:footerReference xmlns:r="http://schemas.openxmlformats.org/officeDocument/2006/relationships" w:type="default" r:id="R4c24219355bd45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VALEMO AS   ·   Org.nr 988 964 069   ·   c/o Johan Edvard Mowinckel, Pilestredet 97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VALEMO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2c8ecf03c04614" /><Relationship Type="http://schemas.openxmlformats.org/officeDocument/2006/relationships/footer" Target="/word/footer1.xml" Id="R4c24219355bd4503" /></Relationships>
</file>