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2a3feb4e9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bb7899a0b5f245fc"/>
      <w:footerReference xmlns:r="http://schemas.openxmlformats.org/officeDocument/2006/relationships" w:type="default" r:id="R0562e1306f14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899a0b5f245fc" /><Relationship Type="http://schemas.openxmlformats.org/officeDocument/2006/relationships/footer" Target="/word/footer1.xml" Id="R0562e1306f1444f0" /></Relationships>
</file>