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dc532e03741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STOKKEDAMMEN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b60ea763d844408f"/>
      <w:footerReference xmlns:r="http://schemas.openxmlformats.org/officeDocument/2006/relationships" w:type="default" r:id="R779f655752f7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ea763d844408f" /><Relationship Type="http://schemas.openxmlformats.org/officeDocument/2006/relationships/footer" Target="/word/footer1.xml" Id="R779f655752f74ed6" /></Relationships>
</file>