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2aeb31dee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966b63dbd42ee"/>
      <w:footerReference xmlns:r="http://schemas.openxmlformats.org/officeDocument/2006/relationships" w:type="default" r:id="Rb1035d1554f4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966b63dbd42ee" /><Relationship Type="http://schemas.openxmlformats.org/officeDocument/2006/relationships/footer" Target="/word/footer1.xml" Id="Rb1035d1554f44632" /></Relationships>
</file>