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b022c7c99a453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KRÅTUN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KRÅTUN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bdc98ea6bc942ca"/>
      <w:footerReference xmlns:r="http://schemas.openxmlformats.org/officeDocument/2006/relationships" w:type="default" r:id="R07169a669efe46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KRÅTUN AS   ·   Org.nr 988 890 642   ·   Gamle Finnebrekka 5   ·   5200 OS   ·   Tlf. 56 30 20 05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KRÅTUN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dc98ea6bc942ca" /><Relationship Type="http://schemas.openxmlformats.org/officeDocument/2006/relationships/footer" Target="/word/footer1.xml" Id="R07169a669efe467c" /></Relationships>
</file>