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1e6148fc3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592785bd31dd462f"/>
      <w:footerReference xmlns:r="http://schemas.openxmlformats.org/officeDocument/2006/relationships" w:type="default" r:id="Rd9499a795aaf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785bd31dd462f" /><Relationship Type="http://schemas.openxmlformats.org/officeDocument/2006/relationships/footer" Target="/word/footer1.xml" Id="Rd9499a795aaf475c" /></Relationships>
</file>