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8157c8a30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INDIANNA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ae31cc6cb1b64a3a"/>
      <w:footerReference xmlns:r="http://schemas.openxmlformats.org/officeDocument/2006/relationships" w:type="default" r:id="Rf95ca53f7f60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1cc6cb1b64a3a" /><Relationship Type="http://schemas.openxmlformats.org/officeDocument/2006/relationships/footer" Target="/word/footer1.xml" Id="Rf95ca53f7f604c7e" /></Relationships>
</file>