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f116c39c5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ØVSTEBØ-GRUPPEN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ØVSTEBØ-GRUPPEN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542b8b1bc495b"/>
      <w:footerReference xmlns:r="http://schemas.openxmlformats.org/officeDocument/2006/relationships" w:type="default" r:id="Ra14e2ced9c4d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542b8b1bc495b" /><Relationship Type="http://schemas.openxmlformats.org/officeDocument/2006/relationships/footer" Target="/word/footer1.xml" Id="Ra14e2ced9c4d4ca1" /></Relationships>
</file>