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682b5ebe4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6cc2395e38b44080"/>
      <w:footerReference xmlns:r="http://schemas.openxmlformats.org/officeDocument/2006/relationships" w:type="default" r:id="R4c3c8ed23da4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2395e38b44080" /><Relationship Type="http://schemas.openxmlformats.org/officeDocument/2006/relationships/footer" Target="/word/footer1.xml" Id="R4c3c8ed23da44e93" /></Relationships>
</file>