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1a9b2dfc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294c06e564a941e8"/>
      <w:footerReference xmlns:r="http://schemas.openxmlformats.org/officeDocument/2006/relationships" w:type="default" r:id="R2ec95073bcd7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c06e564a941e8" /><Relationship Type="http://schemas.openxmlformats.org/officeDocument/2006/relationships/footer" Target="/word/footer1.xml" Id="R2ec95073bcd746ff" /></Relationships>
</file>