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87a9065be47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GRENLAND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GRENLAND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c674f16971489e"/>
      <w:footerReference xmlns:r="http://schemas.openxmlformats.org/officeDocument/2006/relationships" w:type="default" r:id="Rd124fd1d8abd40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FINANS AS   ·   Org.nr 988 724 432   ·   Langerødvegen 23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c674f16971489e" /><Relationship Type="http://schemas.openxmlformats.org/officeDocument/2006/relationships/footer" Target="/word/footer1.xml" Id="Rd124fd1d8abd400a" /></Relationships>
</file>