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6715cec94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70c84d1a22bd496c"/>
      <w:footerReference xmlns:r="http://schemas.openxmlformats.org/officeDocument/2006/relationships" w:type="default" r:id="R78cfc588ab3a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84d1a22bd496c" /><Relationship Type="http://schemas.openxmlformats.org/officeDocument/2006/relationships/footer" Target="/word/footer1.xml" Id="R78cfc588ab3a4a9d" /></Relationships>
</file>