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ac41129e8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PREFI AS, org.nr 988 060 038,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cf750e5982f249cd"/>
      <w:footerReference xmlns:r="http://schemas.openxmlformats.org/officeDocument/2006/relationships" w:type="default" r:id="Rf7771ebb94c4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50e5982f249cd" /><Relationship Type="http://schemas.openxmlformats.org/officeDocument/2006/relationships/footer" Target="/word/footer1.xml" Id="Rf7771ebb94c44719" /></Relationships>
</file>