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1e52d6545d4d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EIENDOM OSLO AS</w:t>
      </w:r>
    </w:p>
    <w:sectPr>
      <w:headerReference xmlns:r="http://schemas.openxmlformats.org/officeDocument/2006/relationships" w:type="default" r:id="R5e7eab6860364d25"/>
      <w:footerReference xmlns:r="http://schemas.openxmlformats.org/officeDocument/2006/relationships" w:type="default" r:id="R15ebd014ba5f46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EIENDOM OSLO AS   ·   Org.nr 987 911 204   ·   Vålerenggata 2B   ·   0657 OSLO   ·   Tlf. 22 49 02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EIENDOM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7eab6860364d25" /><Relationship Type="http://schemas.openxmlformats.org/officeDocument/2006/relationships/footer" Target="/word/footer1.xml" Id="R15ebd014ba5f4609" /></Relationships>
</file>