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8c198d21784c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BOREA ASSET MANAGEMENT AS</w:t>
      </w:r>
    </w:p>
    <w:sectPr>
      <w:headerReference xmlns:r="http://schemas.openxmlformats.org/officeDocument/2006/relationships" w:type="default" r:id="Re2394218f24649ee"/>
      <w:footerReference xmlns:r="http://schemas.openxmlformats.org/officeDocument/2006/relationships" w:type="default" r:id="R997b93aeabf74d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BOREA ASSET MANAGEMENT AS   ·   Org.nr 987 909 889   ·   Edvard Griegs vei 1   ·   5059 BERGEN   ·   Tlf. 53 00 29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BOREA ASSET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394218f24649ee" /><Relationship Type="http://schemas.openxmlformats.org/officeDocument/2006/relationships/footer" Target="/word/footer1.xml" Id="R997b93aeabf74d23" /></Relationships>
</file>