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6c02bb3e1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SUNNDAL NÆRINGSFORENING.</w:t>
      </w:r>
    </w:p>
    <w:sectPr>
      <w:headerReference xmlns:r="http://schemas.openxmlformats.org/officeDocument/2006/relationships" w:type="default" r:id="Rb588fc47a2ce487a"/>
      <w:footerReference xmlns:r="http://schemas.openxmlformats.org/officeDocument/2006/relationships" w:type="default" r:id="R6326fb809c92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8fc47a2ce487a" /><Relationship Type="http://schemas.openxmlformats.org/officeDocument/2006/relationships/footer" Target="/word/footer1.xml" Id="R6326fb809c924ba6" /></Relationships>
</file>