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c71e9793a4c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HOVDEN &amp; VATNE STATSAUTORISERTE REVISORAR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7fe0587523fd4d26"/>
      <w:footerReference xmlns:r="http://schemas.openxmlformats.org/officeDocument/2006/relationships" w:type="default" r:id="R8cc68af6d93944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0587523fd4d26" /><Relationship Type="http://schemas.openxmlformats.org/officeDocument/2006/relationships/footer" Target="/word/footer1.xml" Id="R8cc68af6d93944b4" /></Relationships>
</file>