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c6acf1a59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7266dbb290f24607"/>
      <w:footerReference xmlns:r="http://schemas.openxmlformats.org/officeDocument/2006/relationships" w:type="default" r:id="Rf2ccf44f16c4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6dbb290f24607" /><Relationship Type="http://schemas.openxmlformats.org/officeDocument/2006/relationships/footer" Target="/word/footer1.xml" Id="Rf2ccf44f16c44bf8" /></Relationships>
</file>