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99d3edab42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ØKONOMI- OG ADMINISTRASJONSTJENESTER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ØKONOMI- OG ADMINISTRASJONSTJENESTER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69adaece8490d"/>
      <w:footerReference xmlns:r="http://schemas.openxmlformats.org/officeDocument/2006/relationships" w:type="default" r:id="R10004fa6ad84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69adaece8490d" /><Relationship Type="http://schemas.openxmlformats.org/officeDocument/2006/relationships/footer" Target="/word/footer1.xml" Id="R10004fa6ad844ee8" /></Relationships>
</file>