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39f40579040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SOFIA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SOFIA AS</w:t>
      </w:r>
    </w:p>
    <w:sectPr>
      <w:headerReference xmlns:r="http://schemas.openxmlformats.org/officeDocument/2006/relationships" w:type="default" r:id="Rbe920773171f423b"/>
      <w:footerReference xmlns:r="http://schemas.openxmlformats.org/officeDocument/2006/relationships" w:type="default" r:id="Rbcd0cbc9feb9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20773171f423b" /><Relationship Type="http://schemas.openxmlformats.org/officeDocument/2006/relationships/footer" Target="/word/footer1.xml" Id="Rbcd0cbc9feb94035" /></Relationships>
</file>