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b6a558baf744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SOFIA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SOFIA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ba2cdc2fdb4cb1"/>
      <w:footerReference xmlns:r="http://schemas.openxmlformats.org/officeDocument/2006/relationships" w:type="default" r:id="R9e4f2d2560a445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SOFIA AS   ·   Org.nr 987 661 984   ·   Hagaløkka 10C   ·   3237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ba2cdc2fdb4cb1" /><Relationship Type="http://schemas.openxmlformats.org/officeDocument/2006/relationships/footer" Target="/word/footer1.xml" Id="R9e4f2d2560a44572" /></Relationships>
</file>