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534071366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2c4086f6668942ba"/>
      <w:footerReference xmlns:r="http://schemas.openxmlformats.org/officeDocument/2006/relationships" w:type="default" r:id="Ra40483ac1657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086f6668942ba" /><Relationship Type="http://schemas.openxmlformats.org/officeDocument/2006/relationships/footer" Target="/word/footer1.xml" Id="Ra40483ac165744f2" /></Relationships>
</file>