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44e4e3178e40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REVISOR-PARTNER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REVISOR-PARTNER AS</w:t>
      </w:r>
    </w:p>
    <w:sectPr>
      <w:headerReference xmlns:r="http://schemas.openxmlformats.org/officeDocument/2006/relationships" w:type="default" r:id="R69615024408c486b"/>
      <w:footerReference xmlns:r="http://schemas.openxmlformats.org/officeDocument/2006/relationships" w:type="default" r:id="R42cd116ffc0e47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REVISOR-PARTNER AS   ·   Org.nr 987 655 887   ·   Damsgårdsveien 143   ·   5160 LAKSEVÅG   ·   Tlf. 55 20 79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REVISOR-PARTNER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615024408c486b" /><Relationship Type="http://schemas.openxmlformats.org/officeDocument/2006/relationships/footer" Target="/word/footer1.xml" Id="R42cd116ffc0e4760" /></Relationships>
</file>